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84" w:rsidRPr="00CF475C" w:rsidRDefault="006E1F84" w:rsidP="006E1F84">
      <w:pPr>
        <w:jc w:val="center"/>
        <w:rPr>
          <w:rFonts w:ascii="Times New Roman" w:hAnsi="Times New Roman"/>
          <w:b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Отдел текущей периодики</w:t>
      </w:r>
    </w:p>
    <w:p w:rsidR="006E1F84" w:rsidRPr="00CF475C" w:rsidRDefault="006E1F84" w:rsidP="006E1F84">
      <w:pPr>
        <w:jc w:val="center"/>
        <w:rPr>
          <w:rFonts w:ascii="Times New Roman" w:hAnsi="Times New Roman"/>
          <w:b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Рекомендательный список по итогам встреч в клубе «Александрия»</w:t>
      </w:r>
    </w:p>
    <w:p w:rsidR="006E1F84" w:rsidRPr="00CF475C" w:rsidRDefault="006E1F84" w:rsidP="006E1F84">
      <w:pPr>
        <w:jc w:val="center"/>
        <w:rPr>
          <w:rFonts w:ascii="Times New Roman" w:hAnsi="Times New Roman"/>
          <w:b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Библиотечный навигатор №</w:t>
      </w:r>
      <w:r w:rsidR="00A26D0E" w:rsidRPr="00CF475C">
        <w:rPr>
          <w:rFonts w:ascii="Times New Roman" w:hAnsi="Times New Roman"/>
          <w:b/>
          <w:sz w:val="24"/>
          <w:szCs w:val="24"/>
        </w:rPr>
        <w:t>4</w:t>
      </w:r>
    </w:p>
    <w:p w:rsidR="00A26D0E" w:rsidRPr="00CF475C" w:rsidRDefault="00CF475C" w:rsidP="00CF4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26D0E" w:rsidRPr="00CF475C">
        <w:rPr>
          <w:rFonts w:ascii="Times New Roman" w:hAnsi="Times New Roman"/>
          <w:sz w:val="24"/>
          <w:szCs w:val="24"/>
        </w:rPr>
        <w:t xml:space="preserve">Тема: А. Ф. Прево «История кавалера де </w:t>
      </w:r>
      <w:proofErr w:type="spellStart"/>
      <w:r w:rsidR="00A26D0E" w:rsidRPr="00CF475C">
        <w:rPr>
          <w:rFonts w:ascii="Times New Roman" w:hAnsi="Times New Roman"/>
          <w:sz w:val="24"/>
          <w:szCs w:val="24"/>
        </w:rPr>
        <w:t>Грие</w:t>
      </w:r>
      <w:proofErr w:type="spellEnd"/>
      <w:r w:rsidR="00A26D0E" w:rsidRPr="00CF47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6D0E" w:rsidRPr="00CF475C">
        <w:rPr>
          <w:rFonts w:ascii="Times New Roman" w:hAnsi="Times New Roman"/>
          <w:sz w:val="24"/>
          <w:szCs w:val="24"/>
        </w:rPr>
        <w:t>Манон</w:t>
      </w:r>
      <w:proofErr w:type="spellEnd"/>
      <w:r w:rsidR="00A26D0E" w:rsidRPr="00CF475C">
        <w:rPr>
          <w:rFonts w:ascii="Times New Roman" w:hAnsi="Times New Roman"/>
          <w:sz w:val="24"/>
          <w:szCs w:val="24"/>
        </w:rPr>
        <w:t xml:space="preserve"> Леско»      </w:t>
      </w:r>
      <w:r w:rsidRPr="00CF475C">
        <w:rPr>
          <w:rFonts w:ascii="Times New Roman" w:hAnsi="Times New Roman"/>
          <w:sz w:val="24"/>
          <w:szCs w:val="24"/>
        </w:rPr>
        <w:t>11.02.18</w:t>
      </w:r>
      <w:r w:rsidR="00A26D0E" w:rsidRPr="00CF475C">
        <w:rPr>
          <w:rFonts w:ascii="Times New Roman" w:hAnsi="Times New Roman"/>
          <w:sz w:val="24"/>
          <w:szCs w:val="24"/>
        </w:rPr>
        <w:t xml:space="preserve">      </w:t>
      </w:r>
    </w:p>
    <w:p w:rsidR="00E614D0" w:rsidRPr="00CF475C" w:rsidRDefault="00E614D0" w:rsidP="00E614D0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Литература</w:t>
      </w:r>
    </w:p>
    <w:p w:rsidR="00E614D0" w:rsidRPr="00CF475C" w:rsidRDefault="005C179C" w:rsidP="006E1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Маяковский В. Зову</w:t>
      </w:r>
      <w:r w:rsidR="00C623DE" w:rsidRPr="00CF475C">
        <w:rPr>
          <w:rFonts w:ascii="Times New Roman" w:hAnsi="Times New Roman"/>
          <w:sz w:val="24"/>
          <w:szCs w:val="24"/>
        </w:rPr>
        <w:t>:</w:t>
      </w:r>
      <w:r w:rsidRPr="00CF475C">
        <w:rPr>
          <w:rFonts w:ascii="Times New Roman" w:hAnsi="Times New Roman"/>
          <w:sz w:val="24"/>
          <w:szCs w:val="24"/>
        </w:rPr>
        <w:t xml:space="preserve">  </w:t>
      </w:r>
      <w:r w:rsidR="006E1F84" w:rsidRPr="00CF475C">
        <w:rPr>
          <w:rFonts w:ascii="Times New Roman" w:hAnsi="Times New Roman"/>
          <w:sz w:val="24"/>
          <w:szCs w:val="24"/>
        </w:rPr>
        <w:t>Стихотворение</w:t>
      </w:r>
    </w:p>
    <w:p w:rsidR="00E614D0" w:rsidRPr="00CF475C" w:rsidRDefault="00C623DE" w:rsidP="006E1F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Маяковский В. Так и со мной</w:t>
      </w:r>
      <w:r w:rsidR="006E1F84" w:rsidRPr="00CF475C">
        <w:rPr>
          <w:rFonts w:ascii="Times New Roman" w:hAnsi="Times New Roman"/>
          <w:sz w:val="24"/>
          <w:szCs w:val="24"/>
        </w:rPr>
        <w:t>: Стихотворение</w:t>
      </w:r>
    </w:p>
    <w:p w:rsidR="00333811" w:rsidRPr="00CF475C" w:rsidRDefault="00333811" w:rsidP="00DB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Маяковский В. Вывод: Стихотворение</w:t>
      </w:r>
    </w:p>
    <w:p w:rsidR="00333811" w:rsidRPr="00CF475C" w:rsidRDefault="00333811" w:rsidP="003338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Маяковский В. Про это: Поэма</w:t>
      </w:r>
    </w:p>
    <w:p w:rsidR="00E614D0" w:rsidRPr="00CF475C" w:rsidRDefault="00A164AA" w:rsidP="00DB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Дюма А. Дама с камелиями</w:t>
      </w:r>
    </w:p>
    <w:p w:rsidR="00E614D0" w:rsidRPr="00CF475C" w:rsidRDefault="00A164AA" w:rsidP="00DB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Стендаль.  Красное и черное</w:t>
      </w:r>
    </w:p>
    <w:p w:rsidR="00E614D0" w:rsidRPr="00CF475C" w:rsidRDefault="00A164AA" w:rsidP="00DB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Толстой Л. Воскресение</w:t>
      </w:r>
    </w:p>
    <w:p w:rsidR="00E614D0" w:rsidRPr="00CF475C" w:rsidRDefault="008009BB" w:rsidP="00DB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Тютчев Ф. О</w:t>
      </w:r>
      <w:r w:rsidR="00D742BA" w:rsidRPr="00CF475C">
        <w:rPr>
          <w:rFonts w:ascii="Times New Roman" w:hAnsi="Times New Roman"/>
          <w:sz w:val="24"/>
          <w:szCs w:val="24"/>
        </w:rPr>
        <w:t>,</w:t>
      </w:r>
      <w:r w:rsidRPr="00CF475C">
        <w:rPr>
          <w:rFonts w:ascii="Times New Roman" w:hAnsi="Times New Roman"/>
          <w:sz w:val="24"/>
          <w:szCs w:val="24"/>
        </w:rPr>
        <w:t xml:space="preserve"> как убийственно мы любим: Стихотворение</w:t>
      </w:r>
    </w:p>
    <w:p w:rsidR="00E614D0" w:rsidRPr="00CF475C" w:rsidRDefault="00E614D0" w:rsidP="00E614D0">
      <w:pPr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Музыка</w:t>
      </w:r>
      <w:r w:rsidRPr="00CF475C">
        <w:rPr>
          <w:rFonts w:ascii="Times New Roman" w:hAnsi="Times New Roman"/>
          <w:sz w:val="24"/>
          <w:szCs w:val="24"/>
        </w:rPr>
        <w:t xml:space="preserve"> (концертмейстер Ирина </w:t>
      </w:r>
      <w:proofErr w:type="spellStart"/>
      <w:r w:rsidRPr="00CF475C">
        <w:rPr>
          <w:rFonts w:ascii="Times New Roman" w:hAnsi="Times New Roman"/>
          <w:sz w:val="24"/>
          <w:szCs w:val="24"/>
        </w:rPr>
        <w:t>Булатникова</w:t>
      </w:r>
      <w:proofErr w:type="spellEnd"/>
      <w:r w:rsidRPr="00CF475C">
        <w:rPr>
          <w:rFonts w:ascii="Times New Roman" w:hAnsi="Times New Roman"/>
          <w:sz w:val="24"/>
          <w:szCs w:val="24"/>
        </w:rPr>
        <w:t>)</w:t>
      </w:r>
    </w:p>
    <w:p w:rsidR="00E614D0" w:rsidRPr="00CF475C" w:rsidRDefault="00822333" w:rsidP="00DB782F">
      <w:pPr>
        <w:pStyle w:val="a3"/>
        <w:numPr>
          <w:ilvl w:val="3"/>
          <w:numId w:val="1"/>
        </w:numPr>
        <w:ind w:left="709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Григ Э. Ария</w:t>
      </w:r>
    </w:p>
    <w:p w:rsidR="00822333" w:rsidRPr="00CF475C" w:rsidRDefault="00822333" w:rsidP="00DB782F">
      <w:pPr>
        <w:pStyle w:val="a3"/>
        <w:numPr>
          <w:ilvl w:val="3"/>
          <w:numId w:val="1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CF475C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 Е. Музыка из к/ф «И это всё о нем»</w:t>
      </w:r>
    </w:p>
    <w:p w:rsidR="00822333" w:rsidRPr="00CF475C" w:rsidRDefault="00822333" w:rsidP="00DB782F">
      <w:pPr>
        <w:pStyle w:val="a3"/>
        <w:numPr>
          <w:ilvl w:val="3"/>
          <w:numId w:val="1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CF475C">
        <w:rPr>
          <w:rFonts w:ascii="Times New Roman" w:hAnsi="Times New Roman"/>
          <w:sz w:val="24"/>
          <w:szCs w:val="24"/>
        </w:rPr>
        <w:t>Пуччини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 Дж. </w:t>
      </w:r>
      <w:proofErr w:type="spellStart"/>
      <w:r w:rsidRPr="00CF475C">
        <w:rPr>
          <w:rFonts w:ascii="Times New Roman" w:hAnsi="Times New Roman"/>
          <w:sz w:val="24"/>
          <w:szCs w:val="24"/>
        </w:rPr>
        <w:t>Манон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 Леско</w:t>
      </w:r>
    </w:p>
    <w:p w:rsidR="00B50037" w:rsidRPr="00CF475C" w:rsidRDefault="00B50037" w:rsidP="00B50037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B782F" w:rsidRPr="00CF475C" w:rsidRDefault="00B50037" w:rsidP="00B5003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Живопись</w:t>
      </w:r>
    </w:p>
    <w:p w:rsidR="00E614D0" w:rsidRPr="00CF475C" w:rsidRDefault="00987B1C" w:rsidP="003A2084">
      <w:pPr>
        <w:pStyle w:val="a3"/>
        <w:ind w:left="4680" w:hanging="4396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Карел Фон Штук «Грех»</w:t>
      </w:r>
      <w:r w:rsidR="00E614D0" w:rsidRPr="00CF475C">
        <w:rPr>
          <w:rFonts w:ascii="Times New Roman" w:hAnsi="Times New Roman"/>
          <w:sz w:val="24"/>
          <w:szCs w:val="24"/>
        </w:rPr>
        <w:t xml:space="preserve">                  </w:t>
      </w:r>
    </w:p>
    <w:p w:rsidR="00E614D0" w:rsidRPr="00CF475C" w:rsidRDefault="00E614D0" w:rsidP="00E614D0">
      <w:pPr>
        <w:rPr>
          <w:rFonts w:ascii="Times New Roman" w:hAnsi="Times New Roman"/>
          <w:b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Канва разговора</w:t>
      </w:r>
    </w:p>
    <w:p w:rsidR="003A2084" w:rsidRPr="00CF475C" w:rsidRDefault="003A2084" w:rsidP="00E614D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Одно из самых современных произведений 18 века – век Просвещения: Разум вершитель устроения мира. Жизнь простая, занимаясь совершенствованием Разума, но что делать с Любовью? История страсти и история любви. Смешение добродетелей и злых п</w:t>
      </w:r>
      <w:r w:rsidR="00D742BA" w:rsidRPr="00CF475C">
        <w:rPr>
          <w:rFonts w:ascii="Times New Roman" w:hAnsi="Times New Roman"/>
          <w:sz w:val="24"/>
          <w:szCs w:val="24"/>
        </w:rPr>
        <w:t>орок</w:t>
      </w:r>
      <w:r w:rsidRPr="00CF475C">
        <w:rPr>
          <w:rFonts w:ascii="Times New Roman" w:hAnsi="Times New Roman"/>
          <w:sz w:val="24"/>
          <w:szCs w:val="24"/>
        </w:rPr>
        <w:t xml:space="preserve">ов, противоборство добрых побуждений и злых поступков. Несостоявшийся аббат и рыцарь мальтийского ордена проявляет христианскую сдержанность, постоянство к возлюбленной. </w:t>
      </w:r>
    </w:p>
    <w:p w:rsidR="003A2084" w:rsidRPr="00CF475C" w:rsidRDefault="003A2084" w:rsidP="003A2084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475C">
        <w:rPr>
          <w:rFonts w:ascii="Times New Roman" w:hAnsi="Times New Roman"/>
          <w:b/>
          <w:sz w:val="24"/>
          <w:szCs w:val="24"/>
        </w:rPr>
        <w:t>Роман в цитатах</w:t>
      </w:r>
    </w:p>
    <w:p w:rsidR="003A2084" w:rsidRPr="00CF475C" w:rsidRDefault="003A2084" w:rsidP="003A208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«Помимо приятного чтения, они найдут здесь немало событий, которые могли бы послужить назидательным примером; а, по моему мнению, развлекая, наставлять читателей – значит оказывать им важную услугу».</w:t>
      </w:r>
    </w:p>
    <w:p w:rsidR="003A2084" w:rsidRPr="00CF475C" w:rsidRDefault="003A2084" w:rsidP="003A208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«… нет худшего способа отвратить сердце от любви, как пытаться разуверить его в ее радостях и сулить большее счастье от упражнений в добродетели».</w:t>
      </w:r>
    </w:p>
    <w:p w:rsidR="003A2084" w:rsidRPr="00CF475C" w:rsidRDefault="003A2084" w:rsidP="003A208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«</w:t>
      </w:r>
      <w:r w:rsidR="00C14B1E" w:rsidRPr="00CF475C">
        <w:rPr>
          <w:rFonts w:ascii="Times New Roman" w:hAnsi="Times New Roman"/>
          <w:sz w:val="24"/>
          <w:szCs w:val="24"/>
        </w:rPr>
        <w:t>Ты – женщина и тебе нужен покровитель; но тебе нужно, чтобы он был богат и счастлив…</w:t>
      </w:r>
      <w:r w:rsidRPr="00CF475C">
        <w:rPr>
          <w:rFonts w:ascii="Times New Roman" w:hAnsi="Times New Roman"/>
          <w:sz w:val="24"/>
          <w:szCs w:val="24"/>
        </w:rPr>
        <w:t>»</w:t>
      </w:r>
    </w:p>
    <w:p w:rsidR="00C14B1E" w:rsidRPr="00CF475C" w:rsidRDefault="00C14B1E" w:rsidP="003A208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«…Быть несчастным вместе с вами – для меня участь самая завидная»</w:t>
      </w:r>
    </w:p>
    <w:p w:rsidR="00CD1E1B" w:rsidRPr="00E332CA" w:rsidRDefault="00C14B1E" w:rsidP="00E332C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«… ничто не может так воодушевить женщину как мужество человека, которого она любит».</w:t>
      </w:r>
      <w:bookmarkStart w:id="0" w:name="_GoBack"/>
      <w:bookmarkEnd w:id="0"/>
    </w:p>
    <w:sectPr w:rsidR="00CD1E1B" w:rsidRPr="00E332CA" w:rsidSect="006E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129D"/>
    <w:multiLevelType w:val="hybridMultilevel"/>
    <w:tmpl w:val="392EF606"/>
    <w:lvl w:ilvl="0" w:tplc="F91EC11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60639D4"/>
    <w:multiLevelType w:val="hybridMultilevel"/>
    <w:tmpl w:val="DF6A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1F2D"/>
    <w:multiLevelType w:val="hybridMultilevel"/>
    <w:tmpl w:val="DF6A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D0"/>
    <w:rsid w:val="000B7278"/>
    <w:rsid w:val="00333811"/>
    <w:rsid w:val="003A2084"/>
    <w:rsid w:val="005C179C"/>
    <w:rsid w:val="006E1F84"/>
    <w:rsid w:val="008009BB"/>
    <w:rsid w:val="00822333"/>
    <w:rsid w:val="00987B1C"/>
    <w:rsid w:val="00A164AA"/>
    <w:rsid w:val="00A26D0E"/>
    <w:rsid w:val="00B50037"/>
    <w:rsid w:val="00C14B1E"/>
    <w:rsid w:val="00C623DE"/>
    <w:rsid w:val="00CD1E1B"/>
    <w:rsid w:val="00CF475C"/>
    <w:rsid w:val="00D742BA"/>
    <w:rsid w:val="00DB782F"/>
    <w:rsid w:val="00DE58B9"/>
    <w:rsid w:val="00E332CA"/>
    <w:rsid w:val="00E614D0"/>
    <w:rsid w:val="00F229A7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FEDE-4A36-4629-9B30-6E631D1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1232-FAAA-4942-90E3-3E1F1884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21</cp:revision>
  <dcterms:created xsi:type="dcterms:W3CDTF">2018-01-27T11:28:00Z</dcterms:created>
  <dcterms:modified xsi:type="dcterms:W3CDTF">2018-03-14T12:09:00Z</dcterms:modified>
</cp:coreProperties>
</file>